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0B20" w14:textId="734107E8" w:rsidR="00C27462" w:rsidRPr="005B3E87" w:rsidRDefault="00C27462">
      <w:pPr>
        <w:pStyle w:val="Body"/>
        <w:rPr>
          <w:rFonts w:ascii="Aptos" w:hAnsi="Aptos"/>
          <w:b/>
          <w:bCs/>
          <w:sz w:val="24"/>
          <w:szCs w:val="24"/>
          <w:u w:val="single"/>
        </w:rPr>
      </w:pPr>
    </w:p>
    <w:p w14:paraId="793379C0" w14:textId="6AE08544" w:rsidR="00C27462" w:rsidRPr="005B3E87" w:rsidRDefault="00C27462">
      <w:pPr>
        <w:pStyle w:val="Body"/>
        <w:rPr>
          <w:rFonts w:ascii="Aptos" w:hAnsi="Aptos"/>
          <w:b/>
          <w:bCs/>
          <w:sz w:val="24"/>
          <w:szCs w:val="24"/>
          <w:u w:val="single"/>
        </w:rPr>
      </w:pPr>
    </w:p>
    <w:p w14:paraId="46D2C49E" w14:textId="77777777" w:rsidR="00C27462" w:rsidRPr="005B3E87" w:rsidRDefault="00C27462">
      <w:pPr>
        <w:pStyle w:val="Body"/>
        <w:rPr>
          <w:rFonts w:ascii="Aptos" w:hAnsi="Aptos"/>
          <w:b/>
          <w:bCs/>
          <w:sz w:val="24"/>
          <w:szCs w:val="24"/>
          <w:u w:val="single"/>
        </w:rPr>
      </w:pPr>
    </w:p>
    <w:p w14:paraId="1ECDC3A2" w14:textId="77777777" w:rsidR="00C27462" w:rsidRPr="005B3E87" w:rsidRDefault="00000000" w:rsidP="005B3E87">
      <w:pPr>
        <w:pStyle w:val="Title"/>
      </w:pPr>
      <w:r w:rsidRPr="005B3E87">
        <w:t>DEFIBRILLATOR LOCATIONS</w:t>
      </w:r>
    </w:p>
    <w:p w14:paraId="4B23A280" w14:textId="1B118657" w:rsidR="00C27462" w:rsidRDefault="00000000" w:rsidP="005B3E87">
      <w:pPr>
        <w:pStyle w:val="Heading1"/>
        <w:rPr>
          <w:rFonts w:ascii="Aptos" w:hAnsi="Aptos"/>
          <w:color w:val="212121"/>
          <w:sz w:val="24"/>
          <w:szCs w:val="24"/>
          <w:u w:color="202020"/>
        </w:rPr>
      </w:pPr>
      <w:proofErr w:type="spellStart"/>
      <w:r w:rsidRPr="005B3E87">
        <w:rPr>
          <w:color w:val="212121"/>
          <w:u w:color="202020"/>
        </w:rPr>
        <w:t>Sedbergh</w:t>
      </w:r>
      <w:proofErr w:type="spellEnd"/>
      <w:r w:rsidR="005B3E87">
        <w:rPr>
          <w:color w:val="212121"/>
          <w:u w:color="202020"/>
        </w:rPr>
        <w:t xml:space="preserve">  </w:t>
      </w:r>
      <w:r w:rsidR="005B3E87" w:rsidRPr="005B3E87">
        <w:rPr>
          <w:rStyle w:val="SubtitleChar"/>
        </w:rPr>
        <w:t xml:space="preserve">-  </w:t>
      </w:r>
      <w:r w:rsidRPr="005B3E87">
        <w:rPr>
          <w:rStyle w:val="SubtitleChar"/>
        </w:rPr>
        <w:t>Two defibrillators.</w:t>
      </w:r>
    </w:p>
    <w:p w14:paraId="6F953CE5" w14:textId="77777777" w:rsidR="005B3E87" w:rsidRPr="005B3E87" w:rsidRDefault="005B3E87" w:rsidP="005B3E87"/>
    <w:p w14:paraId="311DEFD4" w14:textId="77777777" w:rsidR="00C27462" w:rsidRPr="005B3E87" w:rsidRDefault="00000000" w:rsidP="005B3E87">
      <w:pPr>
        <w:pStyle w:val="Default"/>
        <w:numPr>
          <w:ilvl w:val="0"/>
          <w:numId w:val="3"/>
        </w:numPr>
        <w:spacing w:before="0" w:line="240" w:lineRule="auto"/>
        <w:rPr>
          <w:rFonts w:ascii="Aptos" w:hAnsi="Aptos"/>
          <w:color w:val="212121"/>
          <w:u w:color="202020"/>
          <w:lang w:val="en-US"/>
        </w:rPr>
      </w:pPr>
      <w:r w:rsidRPr="005B3E87">
        <w:rPr>
          <w:rFonts w:ascii="Aptos" w:hAnsi="Aptos"/>
          <w:color w:val="212121"/>
          <w:u w:color="202020"/>
          <w:lang w:val="en-US"/>
        </w:rPr>
        <w:t xml:space="preserve">At the bottom of the stairs walking towards the sports hall. </w:t>
      </w:r>
    </w:p>
    <w:p w14:paraId="64865DFF" w14:textId="2EACB329" w:rsidR="00C27462" w:rsidRPr="005B3E87" w:rsidRDefault="00000000" w:rsidP="005B3E87">
      <w:pPr>
        <w:pStyle w:val="Default"/>
        <w:numPr>
          <w:ilvl w:val="0"/>
          <w:numId w:val="3"/>
        </w:numPr>
        <w:spacing w:before="0" w:line="240" w:lineRule="auto"/>
        <w:rPr>
          <w:rFonts w:ascii="Aptos" w:hAnsi="Aptos"/>
          <w:color w:val="212121"/>
          <w:u w:color="202020"/>
          <w:lang w:val="en-US"/>
        </w:rPr>
      </w:pPr>
      <w:r w:rsidRPr="005B3E87">
        <w:rPr>
          <w:rFonts w:ascii="Aptos" w:hAnsi="Aptos"/>
          <w:color w:val="212121"/>
          <w:u w:color="202020"/>
          <w:lang w:val="en-US"/>
        </w:rPr>
        <w:t>At the top the stairs near the balcony.</w:t>
      </w:r>
    </w:p>
    <w:p w14:paraId="37A52AF7" w14:textId="77777777" w:rsidR="005B3E87" w:rsidRDefault="005B3E87">
      <w:pPr>
        <w:pStyle w:val="Default"/>
        <w:spacing w:before="0" w:line="240" w:lineRule="auto"/>
        <w:rPr>
          <w:rFonts w:ascii="Aptos" w:hAnsi="Aptos"/>
          <w:color w:val="212121"/>
          <w:u w:color="202020"/>
          <w:lang w:val="en-US"/>
        </w:rPr>
      </w:pPr>
    </w:p>
    <w:p w14:paraId="11D0F281" w14:textId="76ABCB5A" w:rsidR="00C27462" w:rsidRPr="005B3E87" w:rsidRDefault="00000000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  <w:lang w:val="en-US"/>
        </w:rPr>
        <w:t>The boxes are alarmed but they are there for anyone to access.</w:t>
      </w:r>
    </w:p>
    <w:p w14:paraId="17F403CD" w14:textId="77777777" w:rsidR="00C27462" w:rsidRPr="005B3E87" w:rsidRDefault="00C27462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</w:p>
    <w:p w14:paraId="02E4B45A" w14:textId="77777777" w:rsidR="005B3E87" w:rsidRDefault="00000000">
      <w:pPr>
        <w:pStyle w:val="Default"/>
        <w:spacing w:before="0" w:line="240" w:lineRule="auto"/>
        <w:rPr>
          <w:rStyle w:val="SubtitleChar"/>
          <w14:textOutline w14:w="0" w14:cap="rnd" w14:cmpd="sng" w14:algn="ctr">
            <w14:noFill/>
            <w14:prstDash w14:val="solid"/>
            <w14:bevel/>
          </w14:textOutline>
        </w:rPr>
      </w:pPr>
      <w:r w:rsidRP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Gateways</w:t>
      </w:r>
      <w:r w:rsid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5B3E87">
        <w:rPr>
          <w:rStyle w:val="SubtitleChar"/>
          <w14:textOutline w14:w="0" w14:cap="rnd" w14:cmpd="sng" w14:algn="ctr">
            <w14:noFill/>
            <w14:prstDash w14:val="solid"/>
            <w14:bevel/>
          </w14:textOutline>
        </w:rPr>
        <w:t>Two defibrillators.</w:t>
      </w:r>
    </w:p>
    <w:p w14:paraId="1E476EB6" w14:textId="0BEC4A22" w:rsidR="00C27462" w:rsidRPr="005B3E87" w:rsidRDefault="00000000">
      <w:pPr>
        <w:pStyle w:val="Default"/>
        <w:spacing w:before="0" w:line="240" w:lineRule="auto"/>
        <w:rPr>
          <w:rStyle w:val="SubtitleChar"/>
          <w14:textOutline w14:w="0" w14:cap="rnd" w14:cmpd="sng" w14:algn="ctr">
            <w14:noFill/>
            <w14:prstDash w14:val="solid"/>
            <w14:bevel/>
          </w14:textOutline>
        </w:rPr>
      </w:pPr>
      <w:r w:rsidRPr="005B3E87">
        <w:rPr>
          <w:rStyle w:val="SubtitleCha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56EEE8B" w14:textId="6CBC8A4C" w:rsidR="00C27462" w:rsidRPr="005B3E87" w:rsidRDefault="00000000" w:rsidP="005B3E87">
      <w:pPr>
        <w:pStyle w:val="Default"/>
        <w:numPr>
          <w:ilvl w:val="0"/>
          <w:numId w:val="4"/>
        </w:numPr>
        <w:spacing w:before="0" w:line="240" w:lineRule="auto"/>
        <w:rPr>
          <w:rFonts w:ascii="Aptos" w:hAnsi="Aptos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</w:rPr>
        <w:t>Sports hall top entrance.</w:t>
      </w:r>
    </w:p>
    <w:p w14:paraId="7BC22DB3" w14:textId="184C468A" w:rsidR="00C27462" w:rsidRPr="005B3E87" w:rsidRDefault="00000000" w:rsidP="005B3E87">
      <w:pPr>
        <w:pStyle w:val="Default"/>
        <w:numPr>
          <w:ilvl w:val="0"/>
          <w:numId w:val="4"/>
        </w:numPr>
        <w:spacing w:before="0" w:line="240" w:lineRule="auto"/>
        <w:rPr>
          <w:rFonts w:ascii="Aptos" w:hAnsi="Aptos"/>
          <w:color w:val="212121"/>
          <w:u w:color="202020"/>
          <w:lang w:val="en-US"/>
        </w:rPr>
      </w:pPr>
      <w:r w:rsidRPr="005B3E87">
        <w:rPr>
          <w:rFonts w:ascii="Aptos" w:hAnsi="Aptos"/>
          <w:color w:val="212121"/>
          <w:u w:color="202020"/>
          <w:lang w:val="en-US"/>
        </w:rPr>
        <w:t>Main reception. </w:t>
      </w:r>
    </w:p>
    <w:p w14:paraId="636018BF" w14:textId="77777777" w:rsidR="00C27462" w:rsidRPr="005B3E87" w:rsidRDefault="00C27462">
      <w:pPr>
        <w:pStyle w:val="Default"/>
        <w:spacing w:before="0" w:line="240" w:lineRule="auto"/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832A80" w14:textId="1A50322E" w:rsidR="00C27462" w:rsidRDefault="00000000">
      <w:pPr>
        <w:pStyle w:val="Default"/>
        <w:spacing w:before="0" w:line="240" w:lineRule="auto"/>
        <w:rPr>
          <w:rStyle w:val="SubtitleChar"/>
        </w:rPr>
      </w:pPr>
      <w:r w:rsidRP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GSAL</w:t>
      </w:r>
      <w:r w:rsid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-  </w:t>
      </w:r>
      <w:r w:rsidRPr="005B3E87">
        <w:rPr>
          <w:rStyle w:val="SubtitleChar"/>
        </w:rPr>
        <w:t>Five defibrillators</w:t>
      </w:r>
    </w:p>
    <w:p w14:paraId="09D0CD01" w14:textId="77777777" w:rsidR="005B3E87" w:rsidRPr="005B3E87" w:rsidRDefault="005B3E87">
      <w:pPr>
        <w:pStyle w:val="Default"/>
        <w:spacing w:before="0" w:line="240" w:lineRule="auto"/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022613" w14:textId="216FA5E7" w:rsidR="00C27462" w:rsidRPr="005B3E87" w:rsidRDefault="00000000" w:rsidP="005B3E87">
      <w:pPr>
        <w:pStyle w:val="Default"/>
        <w:numPr>
          <w:ilvl w:val="0"/>
          <w:numId w:val="5"/>
        </w:numPr>
        <w:spacing w:before="0" w:line="240" w:lineRule="auto"/>
        <w:rPr>
          <w:rFonts w:ascii="Aptos" w:hAnsi="Aptos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</w:rPr>
        <w:t xml:space="preserve">Closest to the dome is in the 3G/Astro changing rooms. </w:t>
      </w:r>
    </w:p>
    <w:p w14:paraId="687B7BDE" w14:textId="689DE6BC" w:rsidR="00C27462" w:rsidRPr="005B3E87" w:rsidRDefault="00000000" w:rsidP="005B3E87">
      <w:pPr>
        <w:pStyle w:val="Default"/>
        <w:numPr>
          <w:ilvl w:val="0"/>
          <w:numId w:val="5"/>
        </w:numPr>
        <w:spacing w:before="0" w:line="240" w:lineRule="auto"/>
        <w:rPr>
          <w:rFonts w:ascii="Aptos" w:hAnsi="Aptos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</w:rPr>
        <w:t xml:space="preserve">Closest to the Sports Hall is in the Sports Reception. </w:t>
      </w:r>
    </w:p>
    <w:p w14:paraId="644BF319" w14:textId="77777777" w:rsidR="00C27462" w:rsidRPr="005B3E87" w:rsidRDefault="00C27462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</w:p>
    <w:p w14:paraId="45D5343D" w14:textId="77777777" w:rsidR="005B3E87" w:rsidRDefault="00000000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  <w:lang w:val="en-US"/>
        </w:rPr>
        <w:t xml:space="preserve">Other defibrillators around school - </w:t>
      </w:r>
      <w:r w:rsidR="005B3E87">
        <w:rPr>
          <w:rFonts w:ascii="Aptos" w:eastAsia="Helvetica" w:hAnsi="Aptos" w:cs="Helvetica"/>
          <w:color w:val="212121"/>
          <w:u w:color="202020"/>
        </w:rPr>
        <w:t xml:space="preserve">  </w:t>
      </w:r>
    </w:p>
    <w:p w14:paraId="0B64D223" w14:textId="3CAA95A1" w:rsidR="00C27462" w:rsidRPr="005B3E87" w:rsidRDefault="00000000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  <w:r w:rsidRPr="005B3E87">
        <w:rPr>
          <w:rFonts w:ascii="Aptos" w:hAnsi="Aptos"/>
          <w:b/>
          <w:bCs/>
          <w:color w:val="212121"/>
          <w:u w:color="202020"/>
          <w:lang w:val="en-US"/>
        </w:rPr>
        <w:t>Senior School</w:t>
      </w:r>
    </w:p>
    <w:p w14:paraId="35DE2CD5" w14:textId="0CB53022" w:rsidR="00C27462" w:rsidRPr="005B3E87" w:rsidRDefault="00000000" w:rsidP="005B3E87">
      <w:pPr>
        <w:pStyle w:val="Default"/>
        <w:numPr>
          <w:ilvl w:val="0"/>
          <w:numId w:val="5"/>
        </w:numPr>
        <w:spacing w:before="0" w:line="240" w:lineRule="auto"/>
        <w:rPr>
          <w:rFonts w:ascii="Aptos" w:hAnsi="Aptos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</w:rPr>
        <w:t xml:space="preserve">Theatre Foyer. </w:t>
      </w:r>
    </w:p>
    <w:p w14:paraId="276AAFFC" w14:textId="4441E75E" w:rsidR="00C27462" w:rsidRPr="005B3E87" w:rsidRDefault="00000000" w:rsidP="005B3E87">
      <w:pPr>
        <w:pStyle w:val="Default"/>
        <w:numPr>
          <w:ilvl w:val="0"/>
          <w:numId w:val="5"/>
        </w:numPr>
        <w:spacing w:before="0" w:line="240" w:lineRule="auto"/>
        <w:rPr>
          <w:rFonts w:ascii="Aptos" w:hAnsi="Aptos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</w:rPr>
        <w:t>Pupil Reception.</w:t>
      </w:r>
    </w:p>
    <w:p w14:paraId="42EE30C3" w14:textId="77777777" w:rsidR="00C27462" w:rsidRPr="005B3E87" w:rsidRDefault="00000000" w:rsidP="005B3E87">
      <w:pPr>
        <w:pStyle w:val="Default"/>
        <w:numPr>
          <w:ilvl w:val="0"/>
          <w:numId w:val="5"/>
        </w:numPr>
        <w:spacing w:before="0" w:line="240" w:lineRule="auto"/>
        <w:rPr>
          <w:rFonts w:ascii="Aptos" w:hAnsi="Aptos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</w:rPr>
        <w:t xml:space="preserve">Primary School. </w:t>
      </w:r>
    </w:p>
    <w:p w14:paraId="46D176FD" w14:textId="0702C063" w:rsidR="00C27462" w:rsidRPr="005B3E87" w:rsidRDefault="00000000" w:rsidP="005B3E87">
      <w:pPr>
        <w:pStyle w:val="Default"/>
        <w:numPr>
          <w:ilvl w:val="0"/>
          <w:numId w:val="5"/>
        </w:numPr>
        <w:spacing w:before="0" w:line="240" w:lineRule="auto"/>
        <w:rPr>
          <w:rFonts w:ascii="Aptos" w:hAnsi="Aptos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</w:rPr>
        <w:t xml:space="preserve">Outside the Central Office. </w:t>
      </w:r>
    </w:p>
    <w:p w14:paraId="6CCEB30E" w14:textId="77777777" w:rsidR="00C27462" w:rsidRPr="005B3E87" w:rsidRDefault="00C27462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</w:p>
    <w:p w14:paraId="50B8168C" w14:textId="2DABEF65" w:rsidR="00C27462" w:rsidRPr="005B3E87" w:rsidRDefault="00000000">
      <w:pPr>
        <w:pStyle w:val="Default"/>
        <w:spacing w:before="0" w:line="240" w:lineRule="auto"/>
        <w:rPr>
          <w:rStyle w:val="SubtitleChar"/>
        </w:rPr>
      </w:pPr>
      <w:r w:rsidRP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Huddersfield University</w:t>
      </w:r>
      <w:r w:rsid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- </w:t>
      </w:r>
      <w:r w:rsidR="005B3E87" w:rsidRPr="005B3E87">
        <w:rPr>
          <w:rStyle w:val="SubtitleChar"/>
        </w:rPr>
        <w:t>One Defibrillator</w:t>
      </w:r>
    </w:p>
    <w:p w14:paraId="4145D971" w14:textId="77777777" w:rsidR="00C27462" w:rsidRPr="005B3E87" w:rsidRDefault="00000000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  <w:lang w:val="en-US"/>
        </w:rPr>
        <w:t xml:space="preserve">The defibrillator is located just outside the sports hall near the reception. </w:t>
      </w:r>
    </w:p>
    <w:p w14:paraId="2FB3A310" w14:textId="77777777" w:rsidR="00C27462" w:rsidRPr="005B3E87" w:rsidRDefault="00C27462">
      <w:pPr>
        <w:pStyle w:val="Default"/>
        <w:spacing w:before="0" w:line="240" w:lineRule="auto"/>
        <w:rPr>
          <w:rFonts w:ascii="Aptos" w:eastAsia="Helvetica" w:hAnsi="Aptos" w:cs="Helvetica"/>
          <w:b/>
          <w:bCs/>
          <w:color w:val="212121"/>
          <w:u w:val="single" w:color="202020"/>
        </w:rPr>
      </w:pPr>
    </w:p>
    <w:p w14:paraId="19835C94" w14:textId="4AB24AFC" w:rsidR="00C27462" w:rsidRPr="005B3E87" w:rsidRDefault="00000000">
      <w:pPr>
        <w:pStyle w:val="Default"/>
        <w:spacing w:before="0" w:line="240" w:lineRule="auto"/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Batley Sports Centre</w:t>
      </w:r>
      <w:r w:rsid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="005B3E87" w:rsidRPr="005B3E87">
        <w:rPr>
          <w:rStyle w:val="SubtitleChar"/>
        </w:rPr>
        <w:t>One Defibrillator</w:t>
      </w:r>
    </w:p>
    <w:p w14:paraId="5F836358" w14:textId="77777777" w:rsidR="00C27462" w:rsidRPr="005B3E87" w:rsidRDefault="00000000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  <w:r w:rsidRPr="005B3E87">
        <w:rPr>
          <w:rFonts w:ascii="Aptos" w:hAnsi="Aptos"/>
          <w:color w:val="212121"/>
          <w:u w:color="202020"/>
          <w:lang w:val="en-US"/>
        </w:rPr>
        <w:t xml:space="preserve">Defibrillator is behind the reception desk. </w:t>
      </w:r>
    </w:p>
    <w:p w14:paraId="4E870F0B" w14:textId="77777777" w:rsidR="00C27462" w:rsidRPr="005B3E87" w:rsidRDefault="00C27462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</w:p>
    <w:p w14:paraId="2E58FE4D" w14:textId="4DAE07E3" w:rsidR="00C27462" w:rsidRPr="005B3E87" w:rsidRDefault="00000000">
      <w:pPr>
        <w:pStyle w:val="Default"/>
        <w:spacing w:before="0" w:line="240" w:lineRule="auto"/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Benton Park School</w:t>
      </w:r>
      <w:r w:rsid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B3E87">
        <w:rPr>
          <w:rFonts w:asciiTheme="majorHAnsi" w:eastAsiaTheme="majorEastAsia" w:hAnsiTheme="majorHAnsi" w:cstheme="majorBidi"/>
          <w:color w:val="212121"/>
          <w:sz w:val="32"/>
          <w:szCs w:val="32"/>
          <w:u w:color="2020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="005B3E87" w:rsidRPr="005B3E87">
        <w:rPr>
          <w:rStyle w:val="SubtitleChar"/>
        </w:rPr>
        <w:t>One Defibrillator</w:t>
      </w:r>
    </w:p>
    <w:p w14:paraId="28B27E2C" w14:textId="341CA791" w:rsidR="00C27462" w:rsidRPr="005B3E87" w:rsidRDefault="005B3E87">
      <w:pPr>
        <w:pStyle w:val="Default"/>
        <w:spacing w:before="0" w:line="240" w:lineRule="auto"/>
        <w:rPr>
          <w:rFonts w:ascii="Aptos" w:eastAsia="Helvetica" w:hAnsi="Aptos" w:cs="Helvetica"/>
          <w:color w:val="212121"/>
          <w:u w:color="202020"/>
        </w:rPr>
      </w:pPr>
      <w:r>
        <w:rPr>
          <w:rFonts w:ascii="Aptos" w:hAnsi="Aptos"/>
          <w:color w:val="212121"/>
          <w:u w:color="202020"/>
          <w:lang w:val="en-US"/>
        </w:rPr>
        <w:t xml:space="preserve">Defibrillator is at the </w:t>
      </w:r>
      <w:r w:rsidR="00000000" w:rsidRPr="005B3E87">
        <w:rPr>
          <w:rFonts w:ascii="Aptos" w:hAnsi="Aptos"/>
          <w:color w:val="212121"/>
          <w:u w:color="202020"/>
          <w:lang w:val="en-US"/>
        </w:rPr>
        <w:t xml:space="preserve">Main entrance. </w:t>
      </w:r>
    </w:p>
    <w:p w14:paraId="629F18CD" w14:textId="77777777" w:rsidR="00C27462" w:rsidRPr="005B3E87" w:rsidRDefault="00C27462">
      <w:pPr>
        <w:pStyle w:val="Default"/>
        <w:spacing w:before="0" w:line="240" w:lineRule="auto"/>
        <w:rPr>
          <w:rFonts w:ascii="Aptos" w:hAnsi="Aptos"/>
        </w:rPr>
      </w:pPr>
    </w:p>
    <w:sectPr w:rsidR="00C27462" w:rsidRPr="005B3E87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0721" w14:textId="77777777" w:rsidR="00B22E52" w:rsidRDefault="00B22E52">
      <w:r>
        <w:separator/>
      </w:r>
    </w:p>
  </w:endnote>
  <w:endnote w:type="continuationSeparator" w:id="0">
    <w:p w14:paraId="04D8B5BA" w14:textId="77777777" w:rsidR="00B22E52" w:rsidRDefault="00B2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DA4A" w14:textId="77777777" w:rsidR="00B22E52" w:rsidRDefault="00B22E52">
      <w:r>
        <w:separator/>
      </w:r>
    </w:p>
  </w:footnote>
  <w:footnote w:type="continuationSeparator" w:id="0">
    <w:p w14:paraId="07736CB3" w14:textId="77777777" w:rsidR="00B22E52" w:rsidRDefault="00B2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D6A" w14:textId="294580FD" w:rsidR="00C27462" w:rsidRDefault="005B3E87" w:rsidP="005B3E87">
    <w:pPr>
      <w:ind w:left="7200" w:firstLine="720"/>
    </w:pPr>
    <w:r>
      <w:rPr>
        <w:noProof/>
      </w:rPr>
      <w:drawing>
        <wp:inline distT="0" distB="0" distL="0" distR="0" wp14:anchorId="6A723F7A" wp14:editId="3BFA15CB">
          <wp:extent cx="954000" cy="543600"/>
          <wp:effectExtent l="0" t="0" r="0" b="8890"/>
          <wp:docPr id="1789690458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690458" name="Picture 3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442"/>
    <w:multiLevelType w:val="hybridMultilevel"/>
    <w:tmpl w:val="F77E57F0"/>
    <w:numStyleLink w:val="Numbered"/>
  </w:abstractNum>
  <w:abstractNum w:abstractNumId="1" w15:restartNumberingAfterBreak="0">
    <w:nsid w:val="20133513"/>
    <w:multiLevelType w:val="hybridMultilevel"/>
    <w:tmpl w:val="CEBCA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6577"/>
    <w:multiLevelType w:val="hybridMultilevel"/>
    <w:tmpl w:val="CEBCA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55A"/>
    <w:multiLevelType w:val="hybridMultilevel"/>
    <w:tmpl w:val="CEBCA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12FEB"/>
    <w:multiLevelType w:val="hybridMultilevel"/>
    <w:tmpl w:val="F77E57F0"/>
    <w:styleLink w:val="Numbered"/>
    <w:lvl w:ilvl="0" w:tplc="2C808D32">
      <w:start w:val="1"/>
      <w:numFmt w:val="decimal"/>
      <w:lvlText w:val="%1."/>
      <w:lvlJc w:val="left"/>
      <w:pPr>
        <w:ind w:left="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A2A78">
      <w:start w:val="1"/>
      <w:numFmt w:val="decimal"/>
      <w:lvlText w:val="%2."/>
      <w:lvlJc w:val="left"/>
      <w:pPr>
        <w:ind w:left="9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4FAE4">
      <w:start w:val="1"/>
      <w:numFmt w:val="decimal"/>
      <w:lvlText w:val="%3."/>
      <w:lvlJc w:val="left"/>
      <w:pPr>
        <w:ind w:left="1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AF570">
      <w:start w:val="1"/>
      <w:numFmt w:val="decimal"/>
      <w:lvlText w:val="%4."/>
      <w:lvlJc w:val="left"/>
      <w:pPr>
        <w:ind w:left="16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76A65E">
      <w:start w:val="1"/>
      <w:numFmt w:val="decimal"/>
      <w:lvlText w:val="%5."/>
      <w:lvlJc w:val="left"/>
      <w:pPr>
        <w:ind w:left="20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EA2944">
      <w:start w:val="1"/>
      <w:numFmt w:val="decimal"/>
      <w:lvlText w:val="%6."/>
      <w:lvlJc w:val="left"/>
      <w:pPr>
        <w:ind w:left="24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4EA36">
      <w:start w:val="1"/>
      <w:numFmt w:val="decimal"/>
      <w:lvlText w:val="%7."/>
      <w:lvlJc w:val="left"/>
      <w:pPr>
        <w:ind w:left="27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4E934C">
      <w:start w:val="1"/>
      <w:numFmt w:val="decimal"/>
      <w:lvlText w:val="%8."/>
      <w:lvlJc w:val="left"/>
      <w:pPr>
        <w:ind w:left="31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FEDD44">
      <w:start w:val="1"/>
      <w:numFmt w:val="decimal"/>
      <w:lvlText w:val="%9."/>
      <w:lvlJc w:val="left"/>
      <w:pPr>
        <w:ind w:left="34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8002436">
    <w:abstractNumId w:val="4"/>
  </w:num>
  <w:num w:numId="2" w16cid:durableId="1773235373">
    <w:abstractNumId w:val="0"/>
  </w:num>
  <w:num w:numId="3" w16cid:durableId="586382952">
    <w:abstractNumId w:val="1"/>
  </w:num>
  <w:num w:numId="4" w16cid:durableId="1576668335">
    <w:abstractNumId w:val="2"/>
  </w:num>
  <w:num w:numId="5" w16cid:durableId="2722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62"/>
    <w:rsid w:val="005B3E87"/>
    <w:rsid w:val="00974F1C"/>
    <w:rsid w:val="00B22E52"/>
    <w:rsid w:val="00C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1921"/>
  <w15:docId w15:val="{1C99AB1E-1A61-453C-8B36-906FDD01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B3E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E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B3E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E87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B3E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E8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B3E87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3E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Latham</dc:creator>
  <cp:lastModifiedBy>Melissa Latham</cp:lastModifiedBy>
  <cp:revision>2</cp:revision>
  <dcterms:created xsi:type="dcterms:W3CDTF">2025-11-23T16:24:00Z</dcterms:created>
  <dcterms:modified xsi:type="dcterms:W3CDTF">2025-11-23T16:24:00Z</dcterms:modified>
</cp:coreProperties>
</file>